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43B3" w14:textId="2AC2390D" w:rsidR="00A44FDB" w:rsidRDefault="00A44FDB" w:rsidP="00460F79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813775E" w14:textId="77777777" w:rsidR="00345945" w:rsidRDefault="00345945" w:rsidP="00460F79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A104F7F" w14:textId="3EC6AD2E" w:rsidR="00C90EAD" w:rsidRDefault="00C90EAD" w:rsidP="00460F79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6EE99B9" w14:textId="6A8C2A24" w:rsidR="00C90EAD" w:rsidRDefault="00C90EAD" w:rsidP="00460F79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42B8EAF" w14:textId="5C089CED" w:rsidR="00A44FDB" w:rsidRDefault="00A44FDB" w:rsidP="00460F79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17929DB" w14:textId="304796C5" w:rsidR="00345945" w:rsidRDefault="00345945" w:rsidP="00460F79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4B5C0DC" w14:textId="40631958" w:rsidR="00186AF1" w:rsidRPr="00547785" w:rsidRDefault="00186AF1" w:rsidP="00186AF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785">
        <w:rPr>
          <w:rFonts w:ascii="Arial" w:eastAsia="Times New Roman" w:hAnsi="Arial" w:cs="Arial"/>
          <w:sz w:val="20"/>
          <w:szCs w:val="20"/>
          <w:lang w:eastAsia="pl-PL"/>
        </w:rPr>
        <w:t>Jesteśmy</w:t>
      </w:r>
      <w:r w:rsidRPr="005477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547785">
        <w:rPr>
          <w:rFonts w:ascii="Arial" w:eastAsia="Times New Roman" w:hAnsi="Arial" w:cs="Arial"/>
          <w:sz w:val="20"/>
          <w:szCs w:val="20"/>
          <w:lang w:eastAsia="pl-PL"/>
        </w:rPr>
        <w:t xml:space="preserve">kancelarią prawną specjalizującą się w obsłudze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przedsiębiorców z </w:t>
      </w:r>
      <w:r w:rsidRPr="00547785">
        <w:rPr>
          <w:rFonts w:ascii="Arial" w:eastAsia="Times New Roman" w:hAnsi="Arial" w:cs="Arial"/>
          <w:sz w:val="20"/>
          <w:szCs w:val="20"/>
          <w:lang w:eastAsia="pl-PL"/>
        </w:rPr>
        <w:t>szeroko pojętego sektora Life Sciences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we wszystkich aspektach prowadzonej przez nich działalności, w tym również w zakresie prawa pracy</w:t>
      </w:r>
      <w:r w:rsidR="00C158E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C158EE" w:rsidRPr="00C158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158EE">
        <w:rPr>
          <w:rFonts w:ascii="Arial" w:eastAsia="Times New Roman" w:hAnsi="Arial" w:cs="Arial"/>
          <w:sz w:val="20"/>
          <w:szCs w:val="20"/>
          <w:lang w:eastAsia="pl-PL"/>
        </w:rPr>
        <w:t>prawa gospodarczego i prawa nieruchomości</w:t>
      </w:r>
      <w:r w:rsidRPr="0054778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B8FA84F" w14:textId="77777777" w:rsidR="00C31F1C" w:rsidRPr="008B132B" w:rsidRDefault="00C31F1C" w:rsidP="00460F79">
      <w:pPr>
        <w:spacing w:after="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0922441E" w14:textId="71A735EF" w:rsidR="001C7E5A" w:rsidRPr="008B132B" w:rsidRDefault="009B34E2" w:rsidP="00617D0B">
      <w:pPr>
        <w:shd w:val="clear" w:color="auto" w:fill="FFFFFF"/>
        <w:spacing w:after="288"/>
        <w:jc w:val="center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8B132B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Jesteś</w:t>
      </w:r>
      <w:r w:rsidR="00261E45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</w:t>
      </w:r>
      <w:r w:rsidR="00186A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aplikantem radowskim</w:t>
      </w:r>
      <w:r w:rsidR="001C7E5A" w:rsidRPr="008B132B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?</w:t>
      </w:r>
    </w:p>
    <w:p w14:paraId="0FA837E8" w14:textId="7FF3F96E" w:rsidR="001C7E5A" w:rsidRPr="008B132B" w:rsidRDefault="00CA5A3A" w:rsidP="00617D0B">
      <w:pPr>
        <w:shd w:val="clear" w:color="auto" w:fill="FFFFFF"/>
        <w:spacing w:after="288"/>
        <w:jc w:val="center"/>
        <w:rPr>
          <w:rFonts w:ascii="Arial" w:hAnsi="Arial" w:cs="Arial"/>
          <w:b/>
          <w:bCs/>
          <w:sz w:val="19"/>
          <w:szCs w:val="19"/>
        </w:rPr>
      </w:pPr>
      <w:r w:rsidRPr="008B132B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Zapraszamy do współpracy</w:t>
      </w:r>
      <w:r w:rsidR="001C7E5A" w:rsidRPr="008B132B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.</w:t>
      </w:r>
    </w:p>
    <w:p w14:paraId="7449C0B9" w14:textId="209C9DF5" w:rsidR="00521CBA" w:rsidRPr="008B132B" w:rsidRDefault="008B132B" w:rsidP="009B34E2">
      <w:pPr>
        <w:shd w:val="clear" w:color="auto" w:fill="FFFFFF"/>
        <w:spacing w:after="0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8B132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W ramach </w:t>
      </w:r>
      <w:r w:rsidR="007E2235">
        <w:rPr>
          <w:rFonts w:ascii="Arial" w:eastAsia="Times New Roman" w:hAnsi="Arial" w:cs="Arial"/>
          <w:bCs/>
          <w:sz w:val="19"/>
          <w:szCs w:val="19"/>
          <w:lang w:eastAsia="pl-PL"/>
        </w:rPr>
        <w:t>zatrudnienia</w:t>
      </w:r>
      <w:r w:rsidRPr="008B132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z</w:t>
      </w:r>
      <w:r w:rsidR="001258F6" w:rsidRPr="008B132B">
        <w:rPr>
          <w:rFonts w:ascii="Arial" w:eastAsia="Times New Roman" w:hAnsi="Arial" w:cs="Arial"/>
          <w:bCs/>
          <w:sz w:val="19"/>
          <w:szCs w:val="19"/>
          <w:lang w:eastAsia="pl-PL"/>
        </w:rPr>
        <w:t>apewniamy:</w:t>
      </w:r>
    </w:p>
    <w:p w14:paraId="33F91F7D" w14:textId="407DA45D" w:rsidR="00FC3649" w:rsidRPr="008B132B" w:rsidRDefault="00FC3649" w:rsidP="009B34E2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714" w:hanging="357"/>
        <w:jc w:val="both"/>
        <w:rPr>
          <w:rFonts w:ascii="Arial" w:hAnsi="Arial" w:cs="Arial"/>
          <w:sz w:val="19"/>
          <w:szCs w:val="19"/>
        </w:rPr>
      </w:pPr>
      <w:r w:rsidRPr="008B132B">
        <w:rPr>
          <w:rFonts w:ascii="Arial" w:hAnsi="Arial" w:cs="Arial"/>
          <w:sz w:val="19"/>
          <w:szCs w:val="19"/>
        </w:rPr>
        <w:t>możliwość</w:t>
      </w:r>
      <w:r w:rsidR="00131C6C" w:rsidRPr="008B132B">
        <w:rPr>
          <w:rFonts w:ascii="Arial" w:hAnsi="Arial" w:cs="Arial"/>
          <w:sz w:val="19"/>
          <w:szCs w:val="19"/>
        </w:rPr>
        <w:t xml:space="preserve"> pozyskania wiedzy z obszaru </w:t>
      </w:r>
      <w:r w:rsidR="00D2080D" w:rsidRPr="008B132B">
        <w:rPr>
          <w:rFonts w:ascii="Arial" w:hAnsi="Arial" w:cs="Arial"/>
          <w:sz w:val="19"/>
          <w:szCs w:val="19"/>
        </w:rPr>
        <w:t xml:space="preserve">takich dziedzin prawa, jak: </w:t>
      </w:r>
      <w:r w:rsidRPr="008B132B">
        <w:rPr>
          <w:rFonts w:ascii="Arial" w:hAnsi="Arial" w:cs="Arial"/>
          <w:sz w:val="19"/>
          <w:szCs w:val="19"/>
        </w:rPr>
        <w:t>praw</w:t>
      </w:r>
      <w:r w:rsidR="00D2080D" w:rsidRPr="008B132B">
        <w:rPr>
          <w:rFonts w:ascii="Arial" w:hAnsi="Arial" w:cs="Arial"/>
          <w:sz w:val="19"/>
          <w:szCs w:val="19"/>
        </w:rPr>
        <w:t>o</w:t>
      </w:r>
      <w:r w:rsidRPr="008B132B">
        <w:rPr>
          <w:rFonts w:ascii="Arial" w:hAnsi="Arial" w:cs="Arial"/>
          <w:sz w:val="19"/>
          <w:szCs w:val="19"/>
        </w:rPr>
        <w:t xml:space="preserve"> pracy</w:t>
      </w:r>
      <w:r w:rsidR="00186AF1">
        <w:rPr>
          <w:rFonts w:ascii="Arial" w:hAnsi="Arial" w:cs="Arial"/>
          <w:sz w:val="19"/>
          <w:szCs w:val="19"/>
        </w:rPr>
        <w:t xml:space="preserve"> oraz </w:t>
      </w:r>
      <w:r w:rsidR="00186AF1" w:rsidRPr="008B132B">
        <w:rPr>
          <w:rFonts w:ascii="Arial" w:hAnsi="Arial" w:cs="Arial"/>
          <w:sz w:val="19"/>
          <w:szCs w:val="19"/>
        </w:rPr>
        <w:t>prawo gospodarcz</w:t>
      </w:r>
      <w:r w:rsidR="00186AF1">
        <w:rPr>
          <w:rFonts w:ascii="Arial" w:hAnsi="Arial" w:cs="Arial"/>
          <w:sz w:val="19"/>
          <w:szCs w:val="19"/>
        </w:rPr>
        <w:t>e</w:t>
      </w:r>
      <w:r w:rsidR="00C158EE">
        <w:rPr>
          <w:rFonts w:ascii="Arial" w:hAnsi="Arial" w:cs="Arial"/>
          <w:sz w:val="19"/>
          <w:szCs w:val="19"/>
        </w:rPr>
        <w:t xml:space="preserve"> i prawo nieruchomości</w:t>
      </w:r>
      <w:r w:rsidR="001258F6" w:rsidRPr="008B132B">
        <w:rPr>
          <w:rFonts w:ascii="Arial" w:hAnsi="Arial" w:cs="Arial"/>
          <w:sz w:val="19"/>
          <w:szCs w:val="19"/>
        </w:rPr>
        <w:t xml:space="preserve">; </w:t>
      </w:r>
    </w:p>
    <w:p w14:paraId="3817519C" w14:textId="7FC0CB58" w:rsidR="001C7E5A" w:rsidRPr="008B132B" w:rsidRDefault="001C7E5A" w:rsidP="009B34E2">
      <w:pPr>
        <w:pStyle w:val="Akapitzlist"/>
        <w:numPr>
          <w:ilvl w:val="0"/>
          <w:numId w:val="3"/>
        </w:numPr>
        <w:spacing w:after="0" w:line="276" w:lineRule="auto"/>
        <w:ind w:left="714" w:hanging="357"/>
        <w:rPr>
          <w:rFonts w:ascii="Arial" w:eastAsia="Times New Roman" w:hAnsi="Arial" w:cs="Arial"/>
          <w:sz w:val="19"/>
          <w:szCs w:val="19"/>
          <w:lang w:eastAsia="pl-PL"/>
        </w:rPr>
      </w:pPr>
      <w:r w:rsidRPr="008B132B">
        <w:rPr>
          <w:rFonts w:ascii="Arial" w:eastAsia="Times New Roman" w:hAnsi="Arial" w:cs="Arial"/>
          <w:sz w:val="19"/>
          <w:szCs w:val="19"/>
          <w:lang w:eastAsia="pl-PL"/>
        </w:rPr>
        <w:t>możliwość zdobycia doświadczenia w obsłudze prawnej podmiotów z dynamicznie się rozwijającej, przyszłościowej branży Life Sciences</w:t>
      </w:r>
      <w:r w:rsidR="008B132B" w:rsidRPr="008B132B">
        <w:rPr>
          <w:rFonts w:ascii="Arial" w:eastAsia="Times New Roman" w:hAnsi="Arial" w:cs="Arial"/>
          <w:sz w:val="19"/>
          <w:szCs w:val="19"/>
          <w:lang w:eastAsia="pl-PL"/>
        </w:rPr>
        <w:t>;</w:t>
      </w:r>
    </w:p>
    <w:p w14:paraId="2402E460" w14:textId="6DE45486" w:rsidR="00147038" w:rsidRPr="008B132B" w:rsidRDefault="001C7E5A" w:rsidP="009B34E2">
      <w:pPr>
        <w:pStyle w:val="Akapitzlist"/>
        <w:numPr>
          <w:ilvl w:val="0"/>
          <w:numId w:val="3"/>
        </w:numPr>
        <w:spacing w:after="0" w:line="276" w:lineRule="auto"/>
        <w:ind w:left="714" w:hanging="357"/>
        <w:rPr>
          <w:rFonts w:ascii="Arial" w:eastAsia="Times New Roman" w:hAnsi="Arial" w:cs="Arial"/>
          <w:sz w:val="19"/>
          <w:szCs w:val="19"/>
          <w:lang w:eastAsia="pl-PL"/>
        </w:rPr>
      </w:pPr>
      <w:r w:rsidRPr="008B132B">
        <w:rPr>
          <w:rFonts w:ascii="Arial" w:hAnsi="Arial" w:cs="Arial"/>
          <w:sz w:val="19"/>
          <w:szCs w:val="19"/>
        </w:rPr>
        <w:t>pracę w zespole</w:t>
      </w:r>
      <w:r w:rsidR="0055536A" w:rsidRPr="008B132B">
        <w:rPr>
          <w:rFonts w:ascii="Arial" w:hAnsi="Arial" w:cs="Arial"/>
          <w:sz w:val="19"/>
          <w:szCs w:val="19"/>
        </w:rPr>
        <w:t>, którego znakiem rozpoznaw</w:t>
      </w:r>
      <w:r w:rsidR="009953BC" w:rsidRPr="008B132B">
        <w:rPr>
          <w:rFonts w:ascii="Arial" w:hAnsi="Arial" w:cs="Arial"/>
          <w:sz w:val="19"/>
          <w:szCs w:val="19"/>
        </w:rPr>
        <w:t>cz</w:t>
      </w:r>
      <w:r w:rsidR="0055536A" w:rsidRPr="008B132B">
        <w:rPr>
          <w:rFonts w:ascii="Arial" w:hAnsi="Arial" w:cs="Arial"/>
          <w:sz w:val="19"/>
          <w:szCs w:val="19"/>
        </w:rPr>
        <w:t xml:space="preserve">ym jest </w:t>
      </w:r>
      <w:r w:rsidRPr="008B132B">
        <w:rPr>
          <w:rFonts w:ascii="Arial" w:hAnsi="Arial" w:cs="Arial"/>
          <w:sz w:val="19"/>
          <w:szCs w:val="19"/>
        </w:rPr>
        <w:t>bezpośredni</w:t>
      </w:r>
      <w:r w:rsidR="0055536A" w:rsidRPr="008B132B">
        <w:rPr>
          <w:rFonts w:ascii="Arial" w:hAnsi="Arial" w:cs="Arial"/>
          <w:sz w:val="19"/>
          <w:szCs w:val="19"/>
        </w:rPr>
        <w:t>a</w:t>
      </w:r>
      <w:r w:rsidRPr="008B132B">
        <w:rPr>
          <w:rFonts w:ascii="Arial" w:hAnsi="Arial" w:cs="Arial"/>
          <w:sz w:val="19"/>
          <w:szCs w:val="19"/>
        </w:rPr>
        <w:t>, otwart</w:t>
      </w:r>
      <w:r w:rsidR="0055536A" w:rsidRPr="008B132B">
        <w:rPr>
          <w:rFonts w:ascii="Arial" w:hAnsi="Arial" w:cs="Arial"/>
          <w:sz w:val="19"/>
          <w:szCs w:val="19"/>
        </w:rPr>
        <w:t>a</w:t>
      </w:r>
      <w:r w:rsidRPr="008B132B">
        <w:rPr>
          <w:rFonts w:ascii="Arial" w:hAnsi="Arial" w:cs="Arial"/>
          <w:sz w:val="19"/>
          <w:szCs w:val="19"/>
        </w:rPr>
        <w:t xml:space="preserve"> komunikacj</w:t>
      </w:r>
      <w:r w:rsidR="0055536A" w:rsidRPr="008B132B">
        <w:rPr>
          <w:rFonts w:ascii="Arial" w:hAnsi="Arial" w:cs="Arial"/>
          <w:sz w:val="19"/>
          <w:szCs w:val="19"/>
        </w:rPr>
        <w:t>a</w:t>
      </w:r>
      <w:r w:rsidR="0071671F" w:rsidRPr="008B132B">
        <w:rPr>
          <w:rFonts w:ascii="Arial" w:hAnsi="Arial" w:cs="Arial"/>
          <w:sz w:val="19"/>
          <w:szCs w:val="19"/>
        </w:rPr>
        <w:t xml:space="preserve"> </w:t>
      </w:r>
      <w:r w:rsidR="009953BC" w:rsidRPr="008B132B">
        <w:rPr>
          <w:rFonts w:ascii="Arial" w:hAnsi="Arial" w:cs="Arial"/>
          <w:sz w:val="19"/>
          <w:szCs w:val="19"/>
        </w:rPr>
        <w:t>oraz</w:t>
      </w:r>
      <w:r w:rsidRPr="008B132B">
        <w:rPr>
          <w:rFonts w:ascii="Arial" w:hAnsi="Arial" w:cs="Arial"/>
          <w:sz w:val="19"/>
          <w:szCs w:val="19"/>
        </w:rPr>
        <w:t xml:space="preserve"> przyjazn</w:t>
      </w:r>
      <w:r w:rsidR="009953BC" w:rsidRPr="008B132B">
        <w:rPr>
          <w:rFonts w:ascii="Arial" w:hAnsi="Arial" w:cs="Arial"/>
          <w:sz w:val="19"/>
          <w:szCs w:val="19"/>
        </w:rPr>
        <w:t>a</w:t>
      </w:r>
      <w:r w:rsidRPr="008B132B">
        <w:rPr>
          <w:rFonts w:ascii="Arial" w:hAnsi="Arial" w:cs="Arial"/>
          <w:sz w:val="19"/>
          <w:szCs w:val="19"/>
        </w:rPr>
        <w:t xml:space="preserve"> atmosfer</w:t>
      </w:r>
      <w:r w:rsidR="009953BC" w:rsidRPr="008B132B">
        <w:rPr>
          <w:rFonts w:ascii="Arial" w:hAnsi="Arial" w:cs="Arial"/>
          <w:sz w:val="19"/>
          <w:szCs w:val="19"/>
        </w:rPr>
        <w:t>a</w:t>
      </w:r>
      <w:r w:rsidR="008B132B" w:rsidRPr="008B132B">
        <w:rPr>
          <w:rFonts w:ascii="Arial" w:hAnsi="Arial" w:cs="Arial"/>
          <w:sz w:val="19"/>
          <w:szCs w:val="19"/>
        </w:rPr>
        <w:t>;</w:t>
      </w:r>
    </w:p>
    <w:p w14:paraId="5AF93D3A" w14:textId="78D9D542" w:rsidR="009B34E2" w:rsidRPr="008B132B" w:rsidRDefault="009B34E2" w:rsidP="009B34E2">
      <w:pPr>
        <w:numPr>
          <w:ilvl w:val="0"/>
          <w:numId w:val="3"/>
        </w:numPr>
        <w:shd w:val="clear" w:color="auto" w:fill="FFFFFF"/>
        <w:spacing w:after="0"/>
        <w:ind w:left="714" w:hanging="357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8B132B">
        <w:rPr>
          <w:rFonts w:ascii="Arial" w:eastAsia="Times New Roman" w:hAnsi="Arial" w:cs="Arial"/>
          <w:sz w:val="19"/>
          <w:szCs w:val="19"/>
          <w:lang w:eastAsia="pl-PL"/>
        </w:rPr>
        <w:t>pozyskanie umiejętności przydatnych w trakcie aplikacji radcowskiej i praktyki prawnik</w:t>
      </w:r>
      <w:r w:rsidR="008B132B" w:rsidRPr="008B132B">
        <w:rPr>
          <w:rFonts w:ascii="Arial" w:eastAsia="Times New Roman" w:hAnsi="Arial" w:cs="Arial"/>
          <w:sz w:val="19"/>
          <w:szCs w:val="19"/>
          <w:lang w:eastAsia="pl-PL"/>
        </w:rPr>
        <w:t>a;</w:t>
      </w:r>
    </w:p>
    <w:p w14:paraId="26AEBB41" w14:textId="751BEEC5" w:rsidR="009B34E2" w:rsidRPr="008B132B" w:rsidRDefault="009B34E2" w:rsidP="009B34E2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714" w:hanging="357"/>
        <w:jc w:val="both"/>
        <w:rPr>
          <w:rFonts w:ascii="Arial" w:hAnsi="Arial" w:cs="Arial"/>
          <w:sz w:val="19"/>
          <w:szCs w:val="19"/>
        </w:rPr>
      </w:pPr>
      <w:r w:rsidRPr="008B132B">
        <w:rPr>
          <w:rFonts w:ascii="Arial" w:eastAsia="Times New Roman" w:hAnsi="Arial" w:cs="Arial"/>
          <w:sz w:val="19"/>
          <w:szCs w:val="19"/>
          <w:lang w:eastAsia="pl-PL"/>
        </w:rPr>
        <w:t>możliwość zdobycia doświadczenia zawodowego w obsłudze prawnej podmiotów gospodarczych</w:t>
      </w:r>
      <w:r w:rsidR="008B132B" w:rsidRPr="008B132B">
        <w:rPr>
          <w:rFonts w:ascii="Arial" w:eastAsia="Times New Roman" w:hAnsi="Arial" w:cs="Arial"/>
          <w:sz w:val="19"/>
          <w:szCs w:val="19"/>
          <w:lang w:eastAsia="pl-PL"/>
        </w:rPr>
        <w:t>;</w:t>
      </w:r>
    </w:p>
    <w:p w14:paraId="185276A5" w14:textId="1ABB43E9" w:rsidR="009B34E2" w:rsidRPr="008B132B" w:rsidRDefault="009B34E2" w:rsidP="009B34E2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714" w:hanging="357"/>
        <w:jc w:val="both"/>
        <w:rPr>
          <w:rFonts w:ascii="Arial" w:hAnsi="Arial" w:cs="Arial"/>
          <w:sz w:val="19"/>
          <w:szCs w:val="19"/>
        </w:rPr>
      </w:pPr>
      <w:r w:rsidRPr="008B132B">
        <w:rPr>
          <w:rFonts w:ascii="Arial" w:eastAsia="Times New Roman" w:hAnsi="Arial" w:cs="Arial"/>
          <w:sz w:val="19"/>
          <w:szCs w:val="19"/>
          <w:lang w:eastAsia="pl-PL"/>
        </w:rPr>
        <w:t>patronat w trakcie aplikacji radcowskiej</w:t>
      </w:r>
      <w:r w:rsidR="008B132B">
        <w:rPr>
          <w:rFonts w:ascii="Arial" w:eastAsia="Times New Roman" w:hAnsi="Arial" w:cs="Arial"/>
          <w:sz w:val="19"/>
          <w:szCs w:val="19"/>
          <w:lang w:eastAsia="pl-PL"/>
        </w:rPr>
        <w:t>;</w:t>
      </w:r>
    </w:p>
    <w:p w14:paraId="7C3B6483" w14:textId="77777777" w:rsidR="007E2235" w:rsidRPr="007E2235" w:rsidRDefault="009B34E2" w:rsidP="007E2235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714" w:hanging="357"/>
        <w:jc w:val="both"/>
        <w:rPr>
          <w:rFonts w:ascii="Arial" w:hAnsi="Arial" w:cs="Arial"/>
          <w:sz w:val="19"/>
          <w:szCs w:val="19"/>
        </w:rPr>
      </w:pPr>
      <w:r w:rsidRPr="008B132B">
        <w:rPr>
          <w:rFonts w:ascii="Arial" w:eastAsia="Times New Roman" w:hAnsi="Arial" w:cs="Arial"/>
          <w:sz w:val="19"/>
          <w:szCs w:val="19"/>
          <w:lang w:eastAsia="pl-PL"/>
        </w:rPr>
        <w:t>elastyczność w dopasowaniu obowiązków do aplikacji</w:t>
      </w:r>
      <w:r w:rsidR="007E2235">
        <w:rPr>
          <w:rFonts w:ascii="Arial" w:eastAsia="Times New Roman" w:hAnsi="Arial" w:cs="Arial"/>
          <w:sz w:val="19"/>
          <w:szCs w:val="19"/>
          <w:lang w:eastAsia="pl-PL"/>
        </w:rPr>
        <w:t>;</w:t>
      </w:r>
    </w:p>
    <w:p w14:paraId="010F095F" w14:textId="59663F53" w:rsidR="009B34E2" w:rsidRPr="007E2235" w:rsidRDefault="007E2235" w:rsidP="007E2235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714" w:hanging="357"/>
        <w:jc w:val="both"/>
        <w:rPr>
          <w:rFonts w:ascii="Arial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zatrudnienie na umowę o pracę</w:t>
      </w:r>
      <w:r w:rsidR="00424415">
        <w:rPr>
          <w:rFonts w:ascii="Arial" w:eastAsia="Times New Roman" w:hAnsi="Arial" w:cs="Arial"/>
          <w:sz w:val="19"/>
          <w:szCs w:val="19"/>
          <w:lang w:eastAsia="pl-PL"/>
        </w:rPr>
        <w:t xml:space="preserve"> na pełen etat</w:t>
      </w:r>
      <w:r w:rsidR="009B34E2" w:rsidRPr="007E2235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75E2EFD6" w14:textId="77777777" w:rsidR="00CA5A3A" w:rsidRPr="008B132B" w:rsidRDefault="00CA5A3A" w:rsidP="00CA5A3A">
      <w:pPr>
        <w:pStyle w:val="Akapitzlist"/>
        <w:shd w:val="clear" w:color="auto" w:fill="FFFFFF"/>
        <w:spacing w:after="0" w:line="276" w:lineRule="auto"/>
        <w:ind w:left="714"/>
        <w:jc w:val="both"/>
        <w:rPr>
          <w:rFonts w:ascii="Arial" w:hAnsi="Arial" w:cs="Arial"/>
          <w:sz w:val="19"/>
          <w:szCs w:val="19"/>
        </w:rPr>
      </w:pPr>
    </w:p>
    <w:p w14:paraId="19278F5E" w14:textId="0D97511A" w:rsidR="00147038" w:rsidRPr="000B506C" w:rsidRDefault="00147038" w:rsidP="000B506C">
      <w:pPr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0B506C">
        <w:rPr>
          <w:rFonts w:ascii="Arial" w:hAnsi="Arial" w:cs="Arial"/>
          <w:sz w:val="19"/>
          <w:szCs w:val="19"/>
        </w:rPr>
        <w:t xml:space="preserve">Poszukiwane </w:t>
      </w:r>
      <w:r w:rsidRPr="000B506C">
        <w:rPr>
          <w:rFonts w:ascii="Arial" w:eastAsiaTheme="majorEastAsia" w:hAnsi="Arial" w:cs="Arial"/>
          <w:sz w:val="19"/>
          <w:szCs w:val="19"/>
        </w:rPr>
        <w:t>kwalifikacje:</w:t>
      </w:r>
    </w:p>
    <w:p w14:paraId="67FC1508" w14:textId="1BC4AE0E" w:rsidR="00CA5A3A" w:rsidRPr="000B506C" w:rsidRDefault="00CA5A3A" w:rsidP="000B506C">
      <w:pPr>
        <w:numPr>
          <w:ilvl w:val="0"/>
          <w:numId w:val="8"/>
        </w:numPr>
        <w:shd w:val="clear" w:color="auto" w:fill="FFFFFF"/>
        <w:spacing w:after="0"/>
        <w:rPr>
          <w:rFonts w:ascii="Arial" w:hAnsi="Arial" w:cs="Arial"/>
          <w:sz w:val="19"/>
          <w:szCs w:val="19"/>
        </w:rPr>
      </w:pPr>
      <w:r w:rsidRPr="000B506C">
        <w:rPr>
          <w:rFonts w:ascii="Arial" w:hAnsi="Arial" w:cs="Arial"/>
          <w:sz w:val="19"/>
          <w:szCs w:val="19"/>
        </w:rPr>
        <w:t xml:space="preserve">aplikant/aplikantka I </w:t>
      </w:r>
      <w:r w:rsidR="00424415">
        <w:rPr>
          <w:rFonts w:ascii="Arial" w:hAnsi="Arial" w:cs="Arial"/>
          <w:sz w:val="19"/>
          <w:szCs w:val="19"/>
        </w:rPr>
        <w:t>l</w:t>
      </w:r>
      <w:r w:rsidR="00186AF1">
        <w:rPr>
          <w:rFonts w:ascii="Arial" w:hAnsi="Arial" w:cs="Arial"/>
          <w:sz w:val="19"/>
          <w:szCs w:val="19"/>
        </w:rPr>
        <w:t xml:space="preserve">ub II </w:t>
      </w:r>
      <w:r w:rsidRPr="000B506C">
        <w:rPr>
          <w:rFonts w:ascii="Arial" w:hAnsi="Arial" w:cs="Arial"/>
          <w:sz w:val="19"/>
          <w:szCs w:val="19"/>
        </w:rPr>
        <w:t>roku aplikacji</w:t>
      </w:r>
      <w:r w:rsidR="00D94C3B" w:rsidRPr="000B506C">
        <w:rPr>
          <w:rFonts w:ascii="Arial" w:hAnsi="Arial" w:cs="Arial"/>
          <w:sz w:val="19"/>
          <w:szCs w:val="19"/>
        </w:rPr>
        <w:t>;</w:t>
      </w:r>
    </w:p>
    <w:p w14:paraId="6EAA27A2" w14:textId="77777777" w:rsidR="000B506C" w:rsidRPr="000B506C" w:rsidRDefault="000B506C" w:rsidP="000B506C">
      <w:pPr>
        <w:pStyle w:val="offerview2jlzcu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9"/>
          <w:szCs w:val="19"/>
        </w:rPr>
      </w:pPr>
      <w:r w:rsidRPr="000B506C">
        <w:rPr>
          <w:rFonts w:ascii="Arial" w:hAnsi="Arial" w:cs="Arial"/>
          <w:color w:val="000000"/>
          <w:sz w:val="19"/>
          <w:szCs w:val="19"/>
        </w:rPr>
        <w:t>biegła znajomość języka angielskiego w mowie i piśmie (na poziomie B2/C1);</w:t>
      </w:r>
    </w:p>
    <w:p w14:paraId="7B098746" w14:textId="7C3014AD" w:rsidR="00C31F1C" w:rsidRPr="000B506C" w:rsidRDefault="00147038" w:rsidP="000B506C">
      <w:pPr>
        <w:numPr>
          <w:ilvl w:val="0"/>
          <w:numId w:val="8"/>
        </w:numPr>
        <w:shd w:val="clear" w:color="auto" w:fill="FFFFFF"/>
        <w:spacing w:after="0"/>
        <w:rPr>
          <w:rFonts w:ascii="Arial" w:hAnsi="Arial" w:cs="Arial"/>
          <w:sz w:val="19"/>
          <w:szCs w:val="19"/>
        </w:rPr>
      </w:pPr>
      <w:r w:rsidRPr="000B506C">
        <w:rPr>
          <w:rFonts w:ascii="Arial" w:hAnsi="Arial" w:cs="Arial"/>
          <w:color w:val="191919"/>
          <w:sz w:val="19"/>
          <w:szCs w:val="19"/>
          <w:shd w:val="clear" w:color="auto" w:fill="FFFFFF"/>
        </w:rPr>
        <w:t>umiejętności pracy w zespole</w:t>
      </w:r>
      <w:r w:rsidR="00D94C3B" w:rsidRPr="000B506C">
        <w:rPr>
          <w:rFonts w:ascii="Arial" w:hAnsi="Arial" w:cs="Arial"/>
          <w:color w:val="191919"/>
          <w:sz w:val="19"/>
          <w:szCs w:val="19"/>
          <w:shd w:val="clear" w:color="auto" w:fill="FFFFFF"/>
        </w:rPr>
        <w:t>;</w:t>
      </w:r>
    </w:p>
    <w:p w14:paraId="5A62657D" w14:textId="5EF1DC2E" w:rsidR="000B506C" w:rsidRPr="000B506C" w:rsidRDefault="000B506C" w:rsidP="000B506C">
      <w:pPr>
        <w:pStyle w:val="offerview2jlzcu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9"/>
          <w:szCs w:val="19"/>
        </w:rPr>
      </w:pPr>
      <w:r w:rsidRPr="000B506C">
        <w:rPr>
          <w:rFonts w:ascii="Arial" w:hAnsi="Arial" w:cs="Arial"/>
          <w:color w:val="000000"/>
          <w:sz w:val="19"/>
          <w:szCs w:val="19"/>
        </w:rPr>
        <w:t>sumienność</w:t>
      </w:r>
      <w:r>
        <w:rPr>
          <w:rFonts w:ascii="Arial" w:hAnsi="Arial" w:cs="Arial"/>
          <w:color w:val="000000"/>
          <w:sz w:val="19"/>
          <w:szCs w:val="19"/>
        </w:rPr>
        <w:t>, dokładność</w:t>
      </w:r>
      <w:r w:rsidRPr="000B506C">
        <w:rPr>
          <w:rFonts w:ascii="Arial" w:hAnsi="Arial" w:cs="Arial"/>
          <w:color w:val="000000"/>
          <w:sz w:val="19"/>
          <w:szCs w:val="19"/>
        </w:rPr>
        <w:t xml:space="preserve"> i terminowość w realizacji powierzonych zadań;</w:t>
      </w:r>
    </w:p>
    <w:p w14:paraId="5BA86A1D" w14:textId="7F98A899" w:rsidR="000B506C" w:rsidRPr="000B506C" w:rsidRDefault="000B506C" w:rsidP="000B506C">
      <w:pPr>
        <w:numPr>
          <w:ilvl w:val="0"/>
          <w:numId w:val="8"/>
        </w:numPr>
        <w:shd w:val="clear" w:color="auto" w:fill="FFFFFF"/>
        <w:spacing w:after="0"/>
        <w:rPr>
          <w:rFonts w:ascii="Arial" w:hAnsi="Arial" w:cs="Arial"/>
          <w:sz w:val="19"/>
          <w:szCs w:val="19"/>
        </w:rPr>
      </w:pPr>
      <w:r w:rsidRPr="000B506C">
        <w:rPr>
          <w:rFonts w:ascii="Arial" w:hAnsi="Arial" w:cs="Arial"/>
          <w:color w:val="000000"/>
          <w:sz w:val="19"/>
          <w:szCs w:val="19"/>
        </w:rPr>
        <w:t>pozytywne nastawienie i zaangażowanie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14:paraId="28E2F71A" w14:textId="77777777" w:rsidR="00C31F1C" w:rsidRPr="008B132B" w:rsidRDefault="00C31F1C" w:rsidP="008B132B">
      <w:pPr>
        <w:shd w:val="clear" w:color="auto" w:fill="FFFFFF"/>
        <w:spacing w:after="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771AD951" w14:textId="77777777" w:rsidR="002F19BD" w:rsidRDefault="000465ED" w:rsidP="00770A9A">
      <w:pPr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8B132B">
        <w:rPr>
          <w:rFonts w:ascii="Arial" w:eastAsia="Times New Roman" w:hAnsi="Arial" w:cs="Arial"/>
          <w:sz w:val="19"/>
          <w:szCs w:val="19"/>
          <w:lang w:eastAsia="pl-PL"/>
        </w:rPr>
        <w:t xml:space="preserve">Osoby zainteresowane prosimy o przesyłanie aplikacji na adres mailowy </w:t>
      </w:r>
      <w:r w:rsidR="00C31F1C" w:rsidRPr="008B132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hyperlink r:id="rId7" w:history="1">
        <w:r w:rsidR="00C31F1C" w:rsidRPr="008B132B">
          <w:rPr>
            <w:rStyle w:val="Hipercze"/>
            <w:rFonts w:ascii="Arial" w:hAnsi="Arial" w:cs="Arial"/>
            <w:color w:val="auto"/>
            <w:sz w:val="19"/>
            <w:szCs w:val="19"/>
          </w:rPr>
          <w:t>kancelaria@kancelariadbs.pl</w:t>
        </w:r>
      </w:hyperlink>
      <w:r w:rsidR="00C31F1C" w:rsidRPr="008B132B">
        <w:rPr>
          <w:rFonts w:ascii="Arial" w:hAnsi="Arial" w:cs="Arial"/>
          <w:sz w:val="19"/>
          <w:szCs w:val="19"/>
        </w:rPr>
        <w:t>.</w:t>
      </w:r>
      <w:r w:rsidR="00C31F1C" w:rsidRPr="008B132B">
        <w:rPr>
          <w:rFonts w:ascii="Arial" w:eastAsia="Times New Roman" w:hAnsi="Arial" w:cs="Arial"/>
          <w:sz w:val="19"/>
          <w:szCs w:val="19"/>
          <w:lang w:eastAsia="pl-PL"/>
        </w:rPr>
        <w:t xml:space="preserve">  </w:t>
      </w:r>
    </w:p>
    <w:p w14:paraId="24D101EC" w14:textId="6CF466DB" w:rsidR="00770A9A" w:rsidRPr="00770A9A" w:rsidRDefault="00C31F1C" w:rsidP="00770A9A">
      <w:pPr>
        <w:jc w:val="both"/>
        <w:rPr>
          <w:rFonts w:ascii="Arial" w:hAnsi="Arial" w:cs="Arial"/>
          <w:sz w:val="19"/>
          <w:szCs w:val="19"/>
        </w:rPr>
      </w:pPr>
      <w:r w:rsidRPr="008B132B">
        <w:rPr>
          <w:rFonts w:ascii="Arial" w:eastAsia="Times New Roman" w:hAnsi="Arial" w:cs="Arial"/>
          <w:sz w:val="19"/>
          <w:szCs w:val="19"/>
          <w:lang w:eastAsia="pl-PL"/>
        </w:rPr>
        <w:t>Prosimy o zawarcie w CV klauzuli:</w:t>
      </w:r>
      <w:r w:rsidR="008B132B" w:rsidRPr="008B132B">
        <w:rPr>
          <w:rFonts w:ascii="Arial" w:hAnsi="Arial" w:cs="Arial"/>
          <w:sz w:val="19"/>
          <w:szCs w:val="19"/>
          <w:lang w:eastAsia="pl-PL"/>
        </w:rPr>
        <w:t xml:space="preserve"> Wyrażam zgodę na przetwarzanie moich danych osobowych dla potrzeb niezbędnych do realizacji procesu rekrutacji (zgodnie z ustawą z dnia 10 maja 2018 roku o ochronie danych osobowych (Dz. U. z 2018 r., poz. 1000 z późn. zm.) oraz zgodnie z Rozporządzeniem Parlamentu Europejskiego i Rady (UE) 2016/679 z dnia 27 kwietnia 2016 r. w sprawie ochrony osób fizycznych w związku z przetwarzaniem danych osobowych i w sprawie swobodnego przepływu takich danych oraz uchylenia dyrektywy 95/46/WE (RODO). </w:t>
      </w:r>
      <w:r w:rsidRPr="008B132B">
        <w:rPr>
          <w:rFonts w:ascii="Arial" w:eastAsia="Times New Roman" w:hAnsi="Arial" w:cs="Arial"/>
          <w:sz w:val="19"/>
          <w:szCs w:val="19"/>
          <w:lang w:eastAsia="pl-PL"/>
        </w:rPr>
        <w:t>Informujemy, że administratorem Państwa danych osobowych jest Dobrzański Bzymek-Waśniewska Sroka-Maleta Kancelaria Radców Prawnych s.c. z siedzibą w Krakowie, ul. Feldmana 4/12</w:t>
      </w:r>
      <w:r w:rsidRPr="00770A9A">
        <w:rPr>
          <w:rFonts w:ascii="Arial" w:eastAsia="Times New Roman" w:hAnsi="Arial" w:cs="Arial"/>
          <w:sz w:val="19"/>
          <w:szCs w:val="19"/>
          <w:lang w:eastAsia="pl-PL"/>
        </w:rPr>
        <w:t>.</w:t>
      </w:r>
      <w:r w:rsidR="00770A9A" w:rsidRPr="00770A9A">
        <w:rPr>
          <w:rFonts w:ascii="Arial" w:eastAsia="Times New Roman" w:hAnsi="Arial" w:cs="Arial"/>
          <w:sz w:val="19"/>
          <w:szCs w:val="19"/>
          <w:shd w:val="clear" w:color="auto" w:fill="FFFFFF"/>
          <w:lang w:eastAsia="pl-PL"/>
        </w:rPr>
        <w:t xml:space="preserve"> Pełną informację odnośnie przetwarzania Twoich danych osobowych </w:t>
      </w:r>
      <w:r w:rsidR="00770A9A" w:rsidRPr="000542BB">
        <w:rPr>
          <w:rFonts w:ascii="Arial" w:eastAsia="Times New Roman" w:hAnsi="Arial" w:cs="Arial"/>
          <w:sz w:val="19"/>
          <w:szCs w:val="19"/>
          <w:shd w:val="clear" w:color="auto" w:fill="FFFFFF"/>
          <w:lang w:eastAsia="pl-PL"/>
        </w:rPr>
        <w:t>znajdziesz</w:t>
      </w:r>
      <w:r w:rsidR="00A533E0">
        <w:rPr>
          <w:rFonts w:ascii="Arial" w:eastAsia="Times New Roman" w:hAnsi="Arial" w:cs="Arial"/>
          <w:sz w:val="19"/>
          <w:szCs w:val="19"/>
          <w:shd w:val="clear" w:color="auto" w:fill="FFFFFF"/>
          <w:lang w:eastAsia="pl-PL"/>
        </w:rPr>
        <w:t xml:space="preserve"> </w:t>
      </w:r>
      <w:r w:rsidR="00A533E0" w:rsidRPr="00770A9A">
        <w:rPr>
          <w:rFonts w:ascii="Arial" w:hAnsi="Arial" w:cs="Arial"/>
          <w:sz w:val="19"/>
          <w:szCs w:val="19"/>
        </w:rPr>
        <w:t xml:space="preserve"> </w:t>
      </w:r>
      <w:hyperlink r:id="rId8" w:history="1">
        <w:r w:rsidR="00A533E0" w:rsidRPr="00AF515E">
          <w:rPr>
            <w:rStyle w:val="Hipercze"/>
            <w:rFonts w:ascii="Arial" w:hAnsi="Arial" w:cs="Arial"/>
            <w:sz w:val="19"/>
            <w:szCs w:val="19"/>
          </w:rPr>
          <w:t>https://kancelariadbs.pl/polityka-prywatnosci/</w:t>
        </w:r>
      </w:hyperlink>
      <w:r w:rsidR="00A533E0">
        <w:rPr>
          <w:rFonts w:ascii="Arial" w:hAnsi="Arial" w:cs="Arial"/>
          <w:sz w:val="19"/>
          <w:szCs w:val="19"/>
        </w:rPr>
        <w:t xml:space="preserve">. </w:t>
      </w:r>
    </w:p>
    <w:p w14:paraId="02FF7783" w14:textId="01437508" w:rsidR="00147038" w:rsidRPr="008B132B" w:rsidRDefault="00147038" w:rsidP="008B132B">
      <w:pPr>
        <w:jc w:val="both"/>
        <w:rPr>
          <w:rFonts w:ascii="Arial" w:hAnsi="Arial" w:cs="Arial"/>
          <w:sz w:val="19"/>
          <w:szCs w:val="19"/>
        </w:rPr>
      </w:pPr>
    </w:p>
    <w:p w14:paraId="5195993B" w14:textId="278A2D51" w:rsidR="00642011" w:rsidRDefault="00642011" w:rsidP="00A44FDB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44FE25" wp14:editId="11534193">
            <wp:simplePos x="0" y="0"/>
            <wp:positionH relativeFrom="margin">
              <wp:posOffset>-190500</wp:posOffset>
            </wp:positionH>
            <wp:positionV relativeFrom="paragraph">
              <wp:posOffset>208280</wp:posOffset>
            </wp:positionV>
            <wp:extent cx="6226108" cy="985381"/>
            <wp:effectExtent l="0" t="0" r="3810" b="5715"/>
            <wp:wrapNone/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firmowy-stop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6108" cy="985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127A89" w14:textId="09720968" w:rsidR="00642011" w:rsidRPr="00617D0B" w:rsidRDefault="00642011" w:rsidP="00A44FDB">
      <w:pPr>
        <w:rPr>
          <w:rFonts w:ascii="Arial" w:hAnsi="Arial" w:cs="Arial"/>
          <w:sz w:val="20"/>
          <w:szCs w:val="20"/>
        </w:rPr>
      </w:pPr>
    </w:p>
    <w:sectPr w:rsidR="00642011" w:rsidRPr="00617D0B" w:rsidSect="00345945">
      <w:headerReference w:type="default" r:id="rId10"/>
      <w:pgSz w:w="11906" w:h="16838"/>
      <w:pgMar w:top="2269" w:right="1417" w:bottom="1417" w:left="1417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178B" w14:textId="77777777" w:rsidR="00CA3CC4" w:rsidRDefault="00CA3CC4" w:rsidP="00A44FDB">
      <w:pPr>
        <w:spacing w:after="0" w:line="240" w:lineRule="auto"/>
      </w:pPr>
      <w:r>
        <w:separator/>
      </w:r>
    </w:p>
  </w:endnote>
  <w:endnote w:type="continuationSeparator" w:id="0">
    <w:p w14:paraId="3C05DCE4" w14:textId="77777777" w:rsidR="00CA3CC4" w:rsidRDefault="00CA3CC4" w:rsidP="00A4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CF42A" w14:textId="77777777" w:rsidR="00CA3CC4" w:rsidRDefault="00CA3CC4" w:rsidP="00A44FDB">
      <w:pPr>
        <w:spacing w:after="0" w:line="240" w:lineRule="auto"/>
      </w:pPr>
      <w:r>
        <w:separator/>
      </w:r>
    </w:p>
  </w:footnote>
  <w:footnote w:type="continuationSeparator" w:id="0">
    <w:p w14:paraId="585E1FCA" w14:textId="77777777" w:rsidR="00CA3CC4" w:rsidRDefault="00CA3CC4" w:rsidP="00A44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11ED" w14:textId="3AFF02E4" w:rsidR="00A44FDB" w:rsidRDefault="00A44FD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1EB6B9" wp14:editId="1FCA84D5">
          <wp:simplePos x="0" y="0"/>
          <wp:positionH relativeFrom="column">
            <wp:posOffset>-76200</wp:posOffset>
          </wp:positionH>
          <wp:positionV relativeFrom="paragraph">
            <wp:posOffset>746125</wp:posOffset>
          </wp:positionV>
          <wp:extent cx="1966913" cy="557212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k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913" cy="557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16C"/>
    <w:multiLevelType w:val="hybridMultilevel"/>
    <w:tmpl w:val="A824D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70D6C"/>
    <w:multiLevelType w:val="multilevel"/>
    <w:tmpl w:val="51F0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96F1A"/>
    <w:multiLevelType w:val="multilevel"/>
    <w:tmpl w:val="17CA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63E8B"/>
    <w:multiLevelType w:val="multilevel"/>
    <w:tmpl w:val="49D8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33AB5"/>
    <w:multiLevelType w:val="hybridMultilevel"/>
    <w:tmpl w:val="BFB64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D692F"/>
    <w:multiLevelType w:val="multilevel"/>
    <w:tmpl w:val="0AA4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2E6020"/>
    <w:multiLevelType w:val="multilevel"/>
    <w:tmpl w:val="DA84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9170C9"/>
    <w:multiLevelType w:val="hybridMultilevel"/>
    <w:tmpl w:val="626E8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128758">
    <w:abstractNumId w:val="1"/>
  </w:num>
  <w:num w:numId="2" w16cid:durableId="113866243">
    <w:abstractNumId w:val="2"/>
  </w:num>
  <w:num w:numId="3" w16cid:durableId="1626082211">
    <w:abstractNumId w:val="7"/>
  </w:num>
  <w:num w:numId="4" w16cid:durableId="249503997">
    <w:abstractNumId w:val="0"/>
  </w:num>
  <w:num w:numId="5" w16cid:durableId="298653897">
    <w:abstractNumId w:val="4"/>
  </w:num>
  <w:num w:numId="6" w16cid:durableId="765660914">
    <w:abstractNumId w:val="7"/>
  </w:num>
  <w:num w:numId="7" w16cid:durableId="66389423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252322667">
    <w:abstractNumId w:val="5"/>
  </w:num>
  <w:num w:numId="9" w16cid:durableId="1891458135">
    <w:abstractNumId w:val="7"/>
  </w:num>
  <w:num w:numId="10" w16cid:durableId="1700619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1C"/>
    <w:rsid w:val="000074FA"/>
    <w:rsid w:val="000465ED"/>
    <w:rsid w:val="000542BB"/>
    <w:rsid w:val="00081D4E"/>
    <w:rsid w:val="000B506C"/>
    <w:rsid w:val="000B7D99"/>
    <w:rsid w:val="000D016C"/>
    <w:rsid w:val="001258F6"/>
    <w:rsid w:val="00131C6C"/>
    <w:rsid w:val="00147038"/>
    <w:rsid w:val="001530B7"/>
    <w:rsid w:val="001759F5"/>
    <w:rsid w:val="00186AF1"/>
    <w:rsid w:val="001B33DC"/>
    <w:rsid w:val="001C6382"/>
    <w:rsid w:val="001C7E5A"/>
    <w:rsid w:val="001F2F23"/>
    <w:rsid w:val="001F7F31"/>
    <w:rsid w:val="00237986"/>
    <w:rsid w:val="00261E45"/>
    <w:rsid w:val="002721B1"/>
    <w:rsid w:val="002F19BD"/>
    <w:rsid w:val="0031368A"/>
    <w:rsid w:val="0034324D"/>
    <w:rsid w:val="00345945"/>
    <w:rsid w:val="003B0569"/>
    <w:rsid w:val="00424415"/>
    <w:rsid w:val="00460F79"/>
    <w:rsid w:val="00477E4E"/>
    <w:rsid w:val="004D4E11"/>
    <w:rsid w:val="004F2086"/>
    <w:rsid w:val="00521CBA"/>
    <w:rsid w:val="00546B31"/>
    <w:rsid w:val="00547785"/>
    <w:rsid w:val="0055536A"/>
    <w:rsid w:val="00560D2E"/>
    <w:rsid w:val="005F1F03"/>
    <w:rsid w:val="00617D0B"/>
    <w:rsid w:val="00626512"/>
    <w:rsid w:val="00642011"/>
    <w:rsid w:val="00660669"/>
    <w:rsid w:val="0068280B"/>
    <w:rsid w:val="006A7C9C"/>
    <w:rsid w:val="007036E6"/>
    <w:rsid w:val="0071671F"/>
    <w:rsid w:val="00770A9A"/>
    <w:rsid w:val="00775BB9"/>
    <w:rsid w:val="007E2235"/>
    <w:rsid w:val="007F2CA4"/>
    <w:rsid w:val="007F5829"/>
    <w:rsid w:val="00802164"/>
    <w:rsid w:val="008A05F2"/>
    <w:rsid w:val="008B132B"/>
    <w:rsid w:val="008C5B0F"/>
    <w:rsid w:val="009340CF"/>
    <w:rsid w:val="009953BC"/>
    <w:rsid w:val="009B34E2"/>
    <w:rsid w:val="009E192B"/>
    <w:rsid w:val="00A44FDB"/>
    <w:rsid w:val="00A533E0"/>
    <w:rsid w:val="00A8554A"/>
    <w:rsid w:val="00A8593F"/>
    <w:rsid w:val="00A94945"/>
    <w:rsid w:val="00AC2524"/>
    <w:rsid w:val="00B17ECE"/>
    <w:rsid w:val="00BB4D48"/>
    <w:rsid w:val="00BB6ED6"/>
    <w:rsid w:val="00BF5C62"/>
    <w:rsid w:val="00C04615"/>
    <w:rsid w:val="00C158EE"/>
    <w:rsid w:val="00C31F1C"/>
    <w:rsid w:val="00C90EAD"/>
    <w:rsid w:val="00CA3CC4"/>
    <w:rsid w:val="00CA5A3A"/>
    <w:rsid w:val="00CB1D10"/>
    <w:rsid w:val="00D2080D"/>
    <w:rsid w:val="00D378F7"/>
    <w:rsid w:val="00D4171C"/>
    <w:rsid w:val="00D50A30"/>
    <w:rsid w:val="00D572B0"/>
    <w:rsid w:val="00D94C3B"/>
    <w:rsid w:val="00DB3F0F"/>
    <w:rsid w:val="00E327A4"/>
    <w:rsid w:val="00E33CC5"/>
    <w:rsid w:val="00E36AC1"/>
    <w:rsid w:val="00EA28C0"/>
    <w:rsid w:val="00F266C2"/>
    <w:rsid w:val="00F413B1"/>
    <w:rsid w:val="00FB0032"/>
    <w:rsid w:val="00FC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0657E"/>
  <w15:docId w15:val="{690593B7-4759-484A-A381-5F6A7EA5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171C"/>
    <w:rPr>
      <w:color w:val="0069A6"/>
      <w:u w:val="single"/>
    </w:rPr>
  </w:style>
  <w:style w:type="paragraph" w:styleId="Akapitzlist">
    <w:name w:val="List Paragraph"/>
    <w:basedOn w:val="Normalny"/>
    <w:uiPriority w:val="34"/>
    <w:qFormat/>
    <w:rsid w:val="00521CBA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2C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C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C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C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C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C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4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FDB"/>
  </w:style>
  <w:style w:type="paragraph" w:styleId="Stopka">
    <w:name w:val="footer"/>
    <w:basedOn w:val="Normalny"/>
    <w:link w:val="StopkaZnak"/>
    <w:uiPriority w:val="99"/>
    <w:unhideWhenUsed/>
    <w:rsid w:val="00A4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FDB"/>
  </w:style>
  <w:style w:type="character" w:styleId="Nierozpoznanawzmianka">
    <w:name w:val="Unresolved Mention"/>
    <w:basedOn w:val="Domylnaczcionkaakapitu"/>
    <w:uiPriority w:val="99"/>
    <w:semiHidden/>
    <w:unhideWhenUsed/>
    <w:rsid w:val="00C31F1C"/>
    <w:rPr>
      <w:color w:val="605E5C"/>
      <w:shd w:val="clear" w:color="auto" w:fill="E1DFDD"/>
    </w:rPr>
  </w:style>
  <w:style w:type="paragraph" w:customStyle="1" w:styleId="offerview2jlzcu">
    <w:name w:val="offerview2jlzcu"/>
    <w:basedOn w:val="Normalny"/>
    <w:rsid w:val="000B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8198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DEDED"/>
                        <w:right w:val="none" w:sz="0" w:space="0" w:color="auto"/>
                      </w:divBdr>
                      <w:divsChild>
                        <w:div w:id="45810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666666"/>
                                <w:left w:val="single" w:sz="6" w:space="0" w:color="666666"/>
                                <w:bottom w:val="single" w:sz="6" w:space="0" w:color="666666"/>
                                <w:right w:val="single" w:sz="6" w:space="0" w:color="666666"/>
                              </w:divBdr>
                              <w:divsChild>
                                <w:div w:id="81857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000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2098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81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4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celariadbs.pl/polityka-prywatnosc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kancelariadb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Teva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Bzymek-Wasniewska</dc:creator>
  <cp:lastModifiedBy>Agata Bzymek-Waśniewska</cp:lastModifiedBy>
  <cp:revision>5</cp:revision>
  <cp:lastPrinted>2021-10-04T09:17:00Z</cp:lastPrinted>
  <dcterms:created xsi:type="dcterms:W3CDTF">2024-01-09T08:27:00Z</dcterms:created>
  <dcterms:modified xsi:type="dcterms:W3CDTF">2024-01-09T09:15:00Z</dcterms:modified>
</cp:coreProperties>
</file>